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89677D" w:rsidRPr="00271906" w:rsidRDefault="00271906">
      <w:pPr>
        <w:spacing w:after="160" w:line="256" w:lineRule="auto"/>
        <w:jc w:val="center"/>
        <w:rPr>
          <w:rFonts w:asciiTheme="majorHAnsi" w:eastAsia="Calibri" w:hAnsiTheme="majorHAnsi" w:cstheme="majorHAnsi"/>
          <w:color w:val="000000" w:themeColor="text1"/>
          <w:sz w:val="24"/>
          <w:szCs w:val="24"/>
        </w:rPr>
      </w:pPr>
      <w:r w:rsidRPr="00271906">
        <w:rPr>
          <w:rFonts w:asciiTheme="majorHAnsi" w:eastAsia="Calibri" w:hAnsiTheme="majorHAnsi" w:cstheme="majorHAnsi"/>
          <w:b/>
          <w:color w:val="000000" w:themeColor="text1"/>
          <w:sz w:val="24"/>
          <w:szCs w:val="24"/>
        </w:rPr>
        <w:t xml:space="preserve">Email for Patient Organisations to share </w:t>
      </w:r>
      <w:r w:rsidRPr="00271906">
        <w:rPr>
          <w:rFonts w:asciiTheme="majorHAnsi" w:eastAsia="Calibri" w:hAnsiTheme="majorHAnsi" w:cstheme="majorHAnsi"/>
          <w:color w:val="000000" w:themeColor="text1"/>
          <w:sz w:val="24"/>
          <w:szCs w:val="24"/>
        </w:rPr>
        <w:t xml:space="preserve"> </w:t>
      </w:r>
    </w:p>
    <w:p w14:paraId="00000003" w14:textId="0BC19457" w:rsidR="0089677D" w:rsidRPr="00271906" w:rsidRDefault="00271906" w:rsidP="00BF1E1D">
      <w:pPr>
        <w:spacing w:after="160" w:line="256" w:lineRule="auto"/>
        <w:jc w:val="both"/>
        <w:rPr>
          <w:rFonts w:asciiTheme="majorHAnsi" w:eastAsia="Calibri" w:hAnsiTheme="majorHAnsi" w:cstheme="majorHAnsi"/>
          <w:b/>
          <w:color w:val="000000" w:themeColor="text1"/>
          <w:sz w:val="24"/>
          <w:szCs w:val="24"/>
          <w:lang w:val="fr-FR"/>
        </w:rPr>
      </w:pPr>
      <w:proofErr w:type="spellStart"/>
      <w:r w:rsidRPr="00271906">
        <w:rPr>
          <w:rFonts w:asciiTheme="majorHAnsi" w:eastAsia="Calibri" w:hAnsiTheme="majorHAnsi" w:cstheme="majorHAnsi"/>
          <w:color w:val="000000" w:themeColor="text1"/>
          <w:sz w:val="24"/>
          <w:szCs w:val="24"/>
          <w:lang w:val="fr-FR"/>
        </w:rPr>
        <w:t>Subject</w:t>
      </w:r>
      <w:proofErr w:type="spellEnd"/>
      <w:r w:rsidRPr="00271906">
        <w:rPr>
          <w:rFonts w:asciiTheme="majorHAnsi" w:eastAsia="Calibri" w:hAnsiTheme="majorHAnsi" w:cstheme="majorHAnsi"/>
          <w:color w:val="000000" w:themeColor="text1"/>
          <w:sz w:val="24"/>
          <w:szCs w:val="24"/>
          <w:lang w:val="fr-FR"/>
        </w:rPr>
        <w:t xml:space="preserve">: </w:t>
      </w:r>
      <w:r w:rsidR="00BF1E1D" w:rsidRPr="00271906">
        <w:rPr>
          <w:rFonts w:asciiTheme="majorHAnsi" w:hAnsiTheme="majorHAnsi" w:cstheme="majorHAnsi"/>
          <w:color w:val="000000" w:themeColor="text1"/>
          <w:sz w:val="24"/>
          <w:szCs w:val="24"/>
          <w:lang w:val="fr-FR"/>
        </w:rPr>
        <w:t>Faites-vous entendre</w:t>
      </w:r>
      <w:r w:rsidRPr="00271906">
        <w:rPr>
          <w:rFonts w:asciiTheme="majorHAnsi" w:eastAsia="Calibri" w:hAnsiTheme="majorHAnsi" w:cstheme="majorHAnsi"/>
          <w:b/>
          <w:color w:val="000000" w:themeColor="text1"/>
          <w:sz w:val="24"/>
          <w:szCs w:val="24"/>
          <w:lang w:val="fr-FR"/>
        </w:rPr>
        <w:t xml:space="preserve">: </w:t>
      </w:r>
      <w:r w:rsidR="00BF1E1D" w:rsidRPr="00271906">
        <w:rPr>
          <w:rFonts w:asciiTheme="majorHAnsi" w:hAnsiTheme="majorHAnsi" w:cstheme="majorHAnsi"/>
          <w:color w:val="000000" w:themeColor="text1"/>
          <w:sz w:val="24"/>
          <w:szCs w:val="24"/>
          <w:shd w:val="clear" w:color="auto" w:fill="FFFFFF"/>
          <w:lang w:val="fr-FR"/>
        </w:rPr>
        <w:t xml:space="preserve">Participez à la nouvelle enquête Rare </w:t>
      </w:r>
      <w:proofErr w:type="spellStart"/>
      <w:r w:rsidR="00BF1E1D" w:rsidRPr="00271906">
        <w:rPr>
          <w:rFonts w:asciiTheme="majorHAnsi" w:hAnsiTheme="majorHAnsi" w:cstheme="majorHAnsi"/>
          <w:color w:val="000000" w:themeColor="text1"/>
          <w:sz w:val="24"/>
          <w:szCs w:val="24"/>
          <w:shd w:val="clear" w:color="auto" w:fill="FFFFFF"/>
          <w:lang w:val="fr-FR"/>
        </w:rPr>
        <w:t>Barometer</w:t>
      </w:r>
      <w:proofErr w:type="spellEnd"/>
      <w:r w:rsidR="00BF1E1D" w:rsidRPr="00271906">
        <w:rPr>
          <w:rFonts w:asciiTheme="majorHAnsi" w:hAnsiTheme="majorHAnsi" w:cstheme="majorHAnsi"/>
          <w:color w:val="000000" w:themeColor="text1"/>
          <w:sz w:val="24"/>
          <w:szCs w:val="24"/>
          <w:shd w:val="clear" w:color="auto" w:fill="FFFFFF"/>
          <w:lang w:val="fr-FR"/>
        </w:rPr>
        <w:t xml:space="preserve"> sur l’impact des maladies rares sur la vie quotidienne</w:t>
      </w:r>
      <w:r w:rsidRPr="00271906">
        <w:rPr>
          <w:rFonts w:asciiTheme="majorHAnsi" w:eastAsia="Calibri" w:hAnsiTheme="majorHAnsi" w:cstheme="majorHAnsi"/>
          <w:b/>
          <w:color w:val="000000" w:themeColor="text1"/>
          <w:sz w:val="24"/>
          <w:szCs w:val="24"/>
          <w:lang w:val="fr-FR"/>
        </w:rPr>
        <w:t xml:space="preserve"> </w:t>
      </w:r>
    </w:p>
    <w:p w14:paraId="1A53257A" w14:textId="77777777" w:rsidR="00BF1E1D" w:rsidRPr="00271906" w:rsidRDefault="00BF1E1D" w:rsidP="00BF1E1D">
      <w:pPr>
        <w:spacing w:after="160" w:line="256" w:lineRule="auto"/>
        <w:jc w:val="both"/>
        <w:rPr>
          <w:rFonts w:asciiTheme="majorHAnsi" w:eastAsia="Times New Roman" w:hAnsiTheme="majorHAnsi" w:cstheme="majorHAnsi"/>
          <w:color w:val="000000" w:themeColor="text1"/>
          <w:sz w:val="24"/>
          <w:szCs w:val="24"/>
          <w:lang w:val="fr-FR"/>
        </w:rPr>
      </w:pPr>
      <w:r w:rsidRPr="00271906">
        <w:rPr>
          <w:rFonts w:asciiTheme="majorHAnsi" w:hAnsiTheme="majorHAnsi" w:cstheme="majorHAnsi"/>
          <w:color w:val="000000" w:themeColor="text1"/>
          <w:sz w:val="24"/>
          <w:szCs w:val="24"/>
          <w:shd w:val="clear" w:color="auto" w:fill="FFFFFF"/>
          <w:lang w:val="fr-FR"/>
        </w:rPr>
        <w:t xml:space="preserve">La nouvelle enquête Rare </w:t>
      </w:r>
      <w:proofErr w:type="spellStart"/>
      <w:r w:rsidRPr="00271906">
        <w:rPr>
          <w:rFonts w:asciiTheme="majorHAnsi" w:hAnsiTheme="majorHAnsi" w:cstheme="majorHAnsi"/>
          <w:color w:val="000000" w:themeColor="text1"/>
          <w:sz w:val="24"/>
          <w:szCs w:val="24"/>
          <w:shd w:val="clear" w:color="auto" w:fill="FFFFFF"/>
          <w:lang w:val="fr-FR"/>
        </w:rPr>
        <w:t>Barometer</w:t>
      </w:r>
      <w:proofErr w:type="spellEnd"/>
      <w:r w:rsidRPr="00271906">
        <w:rPr>
          <w:rFonts w:asciiTheme="majorHAnsi" w:hAnsiTheme="majorHAnsi" w:cstheme="majorHAnsi"/>
          <w:color w:val="000000" w:themeColor="text1"/>
          <w:sz w:val="24"/>
          <w:szCs w:val="24"/>
          <w:shd w:val="clear" w:color="auto" w:fill="FFFFFF"/>
          <w:lang w:val="fr-FR"/>
        </w:rPr>
        <w:t xml:space="preserve"> sur l’impact des maladies rares est désormais en ligne !</w:t>
      </w:r>
      <w:r w:rsidRPr="00271906">
        <w:rPr>
          <w:rFonts w:asciiTheme="majorHAnsi" w:eastAsia="Times New Roman" w:hAnsiTheme="majorHAnsi" w:cstheme="majorHAnsi"/>
          <w:color w:val="000000" w:themeColor="text1"/>
          <w:sz w:val="24"/>
          <w:szCs w:val="24"/>
          <w:lang w:val="fr-FR"/>
        </w:rPr>
        <w:t xml:space="preserve"> </w:t>
      </w:r>
    </w:p>
    <w:p w14:paraId="6D039F25" w14:textId="77777777" w:rsidR="00BF1E1D" w:rsidRPr="00271906" w:rsidRDefault="00BF1E1D" w:rsidP="00BF1E1D">
      <w:pPr>
        <w:spacing w:after="160" w:line="256" w:lineRule="auto"/>
        <w:jc w:val="both"/>
        <w:rPr>
          <w:rFonts w:asciiTheme="majorHAnsi" w:eastAsia="Calibri" w:hAnsiTheme="majorHAnsi" w:cstheme="majorHAnsi"/>
          <w:color w:val="000000" w:themeColor="text1"/>
          <w:sz w:val="24"/>
          <w:szCs w:val="24"/>
          <w:lang w:val="fr-FR"/>
        </w:rPr>
      </w:pPr>
      <w:r w:rsidRPr="00271906">
        <w:rPr>
          <w:rFonts w:asciiTheme="majorHAnsi" w:hAnsiTheme="majorHAnsi" w:cstheme="majorHAnsi"/>
          <w:color w:val="000000" w:themeColor="text1"/>
          <w:sz w:val="24"/>
          <w:szCs w:val="24"/>
          <w:shd w:val="clear" w:color="auto" w:fill="FFFFFF"/>
          <w:lang w:val="fr-FR"/>
        </w:rPr>
        <w:t>En posant des questions sur votre participation aux activités quotidiennes, comme l'école, les loisirs et le travail, et sur ce dont vous auriez besoin pour vivre pleinement votre vie, nous pourrons plaider pour que les personnes atteintes d'une maladie rare accèdent à leurs droits et participent à la société sur un pied d’égalité avec les autres.</w:t>
      </w:r>
      <w:r w:rsidRPr="00271906">
        <w:rPr>
          <w:rFonts w:asciiTheme="majorHAnsi" w:eastAsia="Calibri" w:hAnsiTheme="majorHAnsi" w:cstheme="majorHAnsi"/>
          <w:color w:val="000000" w:themeColor="text1"/>
          <w:sz w:val="24"/>
          <w:szCs w:val="24"/>
          <w:lang w:val="fr-FR"/>
        </w:rPr>
        <w:t xml:space="preserve"> </w:t>
      </w:r>
    </w:p>
    <w:p w14:paraId="46FDD9F2" w14:textId="77777777" w:rsidR="00581383" w:rsidRDefault="00BF1E1D" w:rsidP="00581383">
      <w:pPr>
        <w:spacing w:after="160" w:line="256" w:lineRule="auto"/>
        <w:jc w:val="both"/>
        <w:rPr>
          <w:rFonts w:asciiTheme="majorHAnsi" w:eastAsia="Calibri" w:hAnsiTheme="majorHAnsi" w:cstheme="majorHAnsi"/>
          <w:color w:val="000000" w:themeColor="text1"/>
          <w:sz w:val="24"/>
          <w:szCs w:val="24"/>
          <w:lang w:val="fr-FR"/>
        </w:rPr>
      </w:pPr>
      <w:r w:rsidRPr="00271906">
        <w:rPr>
          <w:rFonts w:asciiTheme="majorHAnsi" w:hAnsiTheme="majorHAnsi" w:cstheme="majorHAnsi"/>
          <w:color w:val="000000" w:themeColor="text1"/>
          <w:sz w:val="24"/>
          <w:szCs w:val="24"/>
          <w:shd w:val="clear" w:color="auto" w:fill="FFFFFF"/>
          <w:lang w:val="fr-FR"/>
        </w:rPr>
        <w:t>Cette enquête est ouverte à toutes les personnes atteintes d’une maladie rare et aux membres de leur famille, dans le monde entier. Elle est disponible en 2</w:t>
      </w:r>
      <w:r w:rsidR="00271906" w:rsidRPr="00271906">
        <w:rPr>
          <w:rFonts w:asciiTheme="majorHAnsi" w:hAnsiTheme="majorHAnsi" w:cstheme="majorHAnsi"/>
          <w:color w:val="000000" w:themeColor="text1"/>
          <w:sz w:val="24"/>
          <w:szCs w:val="24"/>
          <w:shd w:val="clear" w:color="auto" w:fill="FFFFFF"/>
          <w:lang w:val="fr-FR"/>
        </w:rPr>
        <w:t>5</w:t>
      </w:r>
      <w:r w:rsidRPr="00271906">
        <w:rPr>
          <w:rFonts w:asciiTheme="majorHAnsi" w:hAnsiTheme="majorHAnsi" w:cstheme="majorHAnsi"/>
          <w:color w:val="000000" w:themeColor="text1"/>
          <w:sz w:val="24"/>
          <w:szCs w:val="24"/>
          <w:shd w:val="clear" w:color="auto" w:fill="FFFFFF"/>
          <w:lang w:val="fr-FR"/>
        </w:rPr>
        <w:t xml:space="preserve"> langues.</w:t>
      </w:r>
      <w:r w:rsidRPr="00271906">
        <w:rPr>
          <w:rFonts w:asciiTheme="majorHAnsi" w:eastAsia="Calibri" w:hAnsiTheme="majorHAnsi" w:cstheme="majorHAnsi"/>
          <w:color w:val="000000" w:themeColor="text1"/>
          <w:sz w:val="24"/>
          <w:szCs w:val="24"/>
          <w:highlight w:val="white"/>
          <w:lang w:val="fr-FR"/>
        </w:rPr>
        <w:t xml:space="preserve"> </w:t>
      </w:r>
    </w:p>
    <w:p w14:paraId="4AB5F650" w14:textId="139EEBDD" w:rsidR="00BF1E1D" w:rsidRPr="00581383" w:rsidRDefault="00581383" w:rsidP="00BF1E1D">
      <w:pPr>
        <w:spacing w:after="160" w:line="256" w:lineRule="auto"/>
        <w:jc w:val="both"/>
        <w:rPr>
          <w:rFonts w:asciiTheme="majorHAnsi" w:eastAsia="Calibri" w:hAnsiTheme="majorHAnsi" w:cstheme="majorHAnsi"/>
          <w:b/>
          <w:bCs/>
          <w:color w:val="000000" w:themeColor="text1"/>
          <w:sz w:val="24"/>
          <w:szCs w:val="24"/>
          <w:lang w:val="fr-FR"/>
        </w:rPr>
      </w:pPr>
      <w:r w:rsidRPr="00581383">
        <w:rPr>
          <w:rFonts w:asciiTheme="majorHAnsi" w:hAnsiTheme="majorHAnsi" w:cstheme="majorHAnsi"/>
          <w:b/>
          <w:bCs/>
          <w:color w:val="000000" w:themeColor="text1"/>
          <w:sz w:val="24"/>
          <w:szCs w:val="24"/>
          <w:shd w:val="clear" w:color="auto" w:fill="FFFFFF"/>
          <w:lang w:val="fr-FR"/>
        </w:rPr>
        <w:t xml:space="preserve">Pour faire entendre votre voix et partager votre expérience, nous vous invitons à prendre 20 minutes pour répondre à l'enquête en cliquant ici, avant le 8 septembre : </w:t>
      </w:r>
      <w:hyperlink r:id="rId4" w:history="1">
        <w:r w:rsidRPr="00581383">
          <w:rPr>
            <w:rFonts w:asciiTheme="majorHAnsi" w:hAnsiTheme="majorHAnsi" w:cstheme="majorHAnsi"/>
            <w:b/>
            <w:bCs/>
            <w:color w:val="DCA10D"/>
            <w:sz w:val="24"/>
            <w:szCs w:val="24"/>
            <w:lang w:val="fr-FR"/>
          </w:rPr>
          <w:t>tiny.cc/</w:t>
        </w:r>
        <w:proofErr w:type="spellStart"/>
        <w:r w:rsidRPr="00581383">
          <w:rPr>
            <w:rFonts w:asciiTheme="majorHAnsi" w:hAnsiTheme="majorHAnsi" w:cstheme="majorHAnsi"/>
            <w:b/>
            <w:bCs/>
            <w:color w:val="DCA10D"/>
            <w:sz w:val="24"/>
            <w:szCs w:val="24"/>
            <w:lang w:val="fr-FR"/>
          </w:rPr>
          <w:t>RB_DailyLife</w:t>
        </w:r>
        <w:proofErr w:type="spellEnd"/>
      </w:hyperlink>
    </w:p>
    <w:p w14:paraId="5E17F7FE" w14:textId="77777777" w:rsidR="00BF1E1D" w:rsidRPr="00271906" w:rsidRDefault="00BF1E1D" w:rsidP="00BF1E1D">
      <w:pPr>
        <w:spacing w:after="160" w:line="256" w:lineRule="auto"/>
        <w:jc w:val="both"/>
        <w:rPr>
          <w:rFonts w:asciiTheme="majorHAnsi" w:eastAsia="Calibri" w:hAnsiTheme="majorHAnsi" w:cstheme="majorHAnsi"/>
          <w:color w:val="000000" w:themeColor="text1"/>
          <w:sz w:val="24"/>
          <w:szCs w:val="24"/>
          <w:lang w:val="fr-FR"/>
        </w:rPr>
      </w:pPr>
      <w:r w:rsidRPr="00271906">
        <w:rPr>
          <w:rFonts w:asciiTheme="majorHAnsi" w:hAnsiTheme="majorHAnsi" w:cstheme="majorHAnsi"/>
          <w:color w:val="000000" w:themeColor="text1"/>
          <w:sz w:val="24"/>
          <w:szCs w:val="24"/>
          <w:shd w:val="clear" w:color="auto" w:fill="FFFFFF"/>
          <w:lang w:val="fr-FR"/>
        </w:rPr>
        <w:t>Les résultats globaux seront partagés avec toutes les personnes ayant participé à l'enquête et seront transmis aux associations de malades, aux responsables politiques et au grand public, afin d'apporter des changements concrets pour la communauté des maladies rares.</w:t>
      </w:r>
      <w:r w:rsidRPr="00271906">
        <w:rPr>
          <w:rFonts w:asciiTheme="majorHAnsi" w:eastAsia="Calibri" w:hAnsiTheme="majorHAnsi" w:cstheme="majorHAnsi"/>
          <w:color w:val="000000" w:themeColor="text1"/>
          <w:sz w:val="24"/>
          <w:szCs w:val="24"/>
          <w:lang w:val="fr-FR"/>
        </w:rPr>
        <w:t xml:space="preserve"> </w:t>
      </w:r>
    </w:p>
    <w:p w14:paraId="39C3CB58" w14:textId="77777777" w:rsidR="00271906" w:rsidRPr="00271906" w:rsidRDefault="00271906" w:rsidP="00BF1E1D">
      <w:pPr>
        <w:spacing w:after="160" w:line="256" w:lineRule="auto"/>
        <w:jc w:val="both"/>
        <w:rPr>
          <w:rFonts w:asciiTheme="majorHAnsi" w:hAnsiTheme="majorHAnsi" w:cstheme="majorHAnsi"/>
          <w:color w:val="181818"/>
          <w:sz w:val="24"/>
          <w:szCs w:val="24"/>
          <w:lang w:val="fr-FR"/>
        </w:rPr>
      </w:pPr>
      <w:r w:rsidRPr="00271906">
        <w:rPr>
          <w:rFonts w:asciiTheme="majorHAnsi" w:hAnsiTheme="majorHAnsi" w:cstheme="majorHAnsi"/>
          <w:color w:val="181818"/>
          <w:sz w:val="24"/>
          <w:szCs w:val="24"/>
          <w:lang w:val="fr-FR"/>
        </w:rPr>
        <w:t xml:space="preserve">Rare </w:t>
      </w:r>
      <w:proofErr w:type="spellStart"/>
      <w:r w:rsidRPr="00271906">
        <w:rPr>
          <w:rFonts w:asciiTheme="majorHAnsi" w:hAnsiTheme="majorHAnsi" w:cstheme="majorHAnsi"/>
          <w:color w:val="181818"/>
          <w:sz w:val="24"/>
          <w:szCs w:val="24"/>
          <w:lang w:val="fr-FR"/>
        </w:rPr>
        <w:t>Barometer</w:t>
      </w:r>
      <w:proofErr w:type="spellEnd"/>
      <w:r w:rsidRPr="00271906">
        <w:rPr>
          <w:rFonts w:asciiTheme="majorHAnsi" w:hAnsiTheme="majorHAnsi" w:cstheme="majorHAnsi"/>
          <w:color w:val="181818"/>
          <w:sz w:val="24"/>
          <w:szCs w:val="24"/>
          <w:lang w:val="fr-FR"/>
        </w:rPr>
        <w:t xml:space="preserve"> se conforme au Règlement général sur la protection des données (RGPD). </w:t>
      </w:r>
    </w:p>
    <w:p w14:paraId="0000000B" w14:textId="0667F066" w:rsidR="0089677D" w:rsidRPr="00271906" w:rsidRDefault="00BF1E1D" w:rsidP="00BF1E1D">
      <w:pPr>
        <w:spacing w:after="160" w:line="256" w:lineRule="auto"/>
        <w:jc w:val="both"/>
        <w:rPr>
          <w:rFonts w:asciiTheme="majorHAnsi" w:eastAsia="Roboto" w:hAnsiTheme="majorHAnsi" w:cstheme="majorHAnsi"/>
          <w:color w:val="000000" w:themeColor="text1"/>
          <w:sz w:val="24"/>
          <w:szCs w:val="24"/>
          <w:lang w:val="fr-FR"/>
        </w:rPr>
      </w:pPr>
      <w:r w:rsidRPr="00271906">
        <w:rPr>
          <w:rFonts w:asciiTheme="majorHAnsi" w:hAnsiTheme="majorHAnsi" w:cstheme="majorHAnsi"/>
          <w:color w:val="000000" w:themeColor="text1"/>
          <w:sz w:val="24"/>
          <w:szCs w:val="24"/>
          <w:shd w:val="clear" w:color="auto" w:fill="FFFFFF"/>
          <w:lang w:val="fr-FR"/>
        </w:rPr>
        <w:t xml:space="preserve">Vous pouvez trouver plus d’information sur cette enquête et sur l’initiative Rare </w:t>
      </w:r>
      <w:proofErr w:type="spellStart"/>
      <w:r w:rsidRPr="00271906">
        <w:rPr>
          <w:rFonts w:asciiTheme="majorHAnsi" w:hAnsiTheme="majorHAnsi" w:cstheme="majorHAnsi"/>
          <w:color w:val="000000" w:themeColor="text1"/>
          <w:sz w:val="24"/>
          <w:szCs w:val="24"/>
          <w:shd w:val="clear" w:color="auto" w:fill="FFFFFF"/>
          <w:lang w:val="fr-FR"/>
        </w:rPr>
        <w:t>Barometer</w:t>
      </w:r>
      <w:proofErr w:type="spellEnd"/>
      <w:r w:rsidRPr="00271906">
        <w:rPr>
          <w:rFonts w:asciiTheme="majorHAnsi" w:hAnsiTheme="majorHAnsi" w:cstheme="majorHAnsi"/>
          <w:color w:val="000000" w:themeColor="text1"/>
          <w:sz w:val="24"/>
          <w:szCs w:val="24"/>
          <w:shd w:val="clear" w:color="auto" w:fill="FFFFFF"/>
          <w:lang w:val="fr-FR"/>
        </w:rPr>
        <w:t xml:space="preserve"> ici</w:t>
      </w:r>
      <w:r w:rsidR="00271906" w:rsidRPr="00271906">
        <w:rPr>
          <w:rFonts w:asciiTheme="majorHAnsi" w:hAnsiTheme="majorHAnsi" w:cstheme="majorHAnsi"/>
          <w:color w:val="000000" w:themeColor="text1"/>
          <w:sz w:val="24"/>
          <w:szCs w:val="24"/>
          <w:shd w:val="clear" w:color="auto" w:fill="FFFFFF"/>
          <w:lang w:val="fr-FR"/>
        </w:rPr>
        <w:t xml:space="preserve"> : </w:t>
      </w:r>
      <w:hyperlink r:id="rId5" w:history="1">
        <w:r w:rsidR="00581383">
          <w:rPr>
            <w:rStyle w:val="Lienhypertexte"/>
            <w:rFonts w:asciiTheme="majorHAnsi" w:eastAsia="Calibri" w:hAnsiTheme="majorHAnsi" w:cstheme="majorHAnsi"/>
            <w:sz w:val="24"/>
            <w:szCs w:val="24"/>
            <w:lang w:val="fr-FR"/>
          </w:rPr>
          <w:t>tiny.cc/RB_DailyLife_Info</w:t>
        </w:r>
      </w:hyperlink>
      <w:r w:rsidR="00271906" w:rsidRPr="00271906">
        <w:rPr>
          <w:rFonts w:asciiTheme="majorHAnsi" w:hAnsiTheme="majorHAnsi" w:cstheme="majorHAnsi"/>
          <w:sz w:val="24"/>
          <w:szCs w:val="24"/>
          <w:lang w:val="fr-FR"/>
        </w:rPr>
        <w:t>.</w:t>
      </w:r>
      <w:r w:rsidRPr="00271906">
        <w:rPr>
          <w:rFonts w:asciiTheme="majorHAnsi" w:hAnsiTheme="majorHAnsi" w:cstheme="majorHAnsi"/>
          <w:color w:val="000000" w:themeColor="text1"/>
          <w:sz w:val="24"/>
          <w:szCs w:val="24"/>
          <w:shd w:val="clear" w:color="auto" w:fill="FFFFFF"/>
          <w:lang w:val="fr-FR"/>
        </w:rPr>
        <w:t xml:space="preserve"> Si vous avez des questions, vous pouvez contacter rare.barometer@eurordis.org</w:t>
      </w:r>
    </w:p>
    <w:p w14:paraId="0000000D" w14:textId="07B9C60F" w:rsidR="0089677D" w:rsidRPr="00271906" w:rsidRDefault="00BF1E1D" w:rsidP="00BF1E1D">
      <w:pPr>
        <w:spacing w:after="160" w:line="256" w:lineRule="auto"/>
        <w:jc w:val="both"/>
        <w:rPr>
          <w:rFonts w:asciiTheme="majorHAnsi" w:eastAsia="Calibri" w:hAnsiTheme="majorHAnsi" w:cstheme="majorHAnsi"/>
          <w:color w:val="000000" w:themeColor="text1"/>
          <w:sz w:val="24"/>
          <w:szCs w:val="24"/>
          <w:lang w:val="fr-FR"/>
        </w:rPr>
      </w:pPr>
      <w:r w:rsidRPr="00271906">
        <w:rPr>
          <w:rFonts w:asciiTheme="majorHAnsi" w:hAnsiTheme="majorHAnsi" w:cstheme="majorHAnsi"/>
          <w:color w:val="000000" w:themeColor="text1"/>
          <w:sz w:val="24"/>
          <w:szCs w:val="24"/>
          <w:shd w:val="clear" w:color="auto" w:fill="FFFFFF"/>
          <w:lang w:val="fr-FR"/>
        </w:rPr>
        <w:t>D’avance un grand merci pour votre participation,</w:t>
      </w:r>
      <w:r w:rsidRPr="00271906">
        <w:rPr>
          <w:rFonts w:asciiTheme="majorHAnsi" w:eastAsia="Calibri" w:hAnsiTheme="majorHAnsi" w:cstheme="majorHAnsi"/>
          <w:color w:val="000000" w:themeColor="text1"/>
          <w:sz w:val="24"/>
          <w:szCs w:val="24"/>
          <w:lang w:val="fr-FR"/>
        </w:rPr>
        <w:t xml:space="preserve"> </w:t>
      </w:r>
    </w:p>
    <w:p w14:paraId="0000000E" w14:textId="77777777" w:rsidR="0089677D" w:rsidRPr="00271906" w:rsidRDefault="0089677D">
      <w:pPr>
        <w:rPr>
          <w:rFonts w:asciiTheme="majorHAnsi" w:eastAsia="Calibri" w:hAnsiTheme="majorHAnsi" w:cstheme="majorHAnsi"/>
          <w:color w:val="000000" w:themeColor="text1"/>
          <w:sz w:val="24"/>
          <w:szCs w:val="24"/>
          <w:lang w:val="fr-FR"/>
        </w:rPr>
      </w:pPr>
    </w:p>
    <w:sectPr w:rsidR="0089677D" w:rsidRPr="00271906">
      <w:pgSz w:w="11909" w:h="16834"/>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embedRegular r:id="rId1" w:fontKey="{39E0A34B-AC9D-4644-9212-BC1FBBC3F5C0}"/>
    <w:embedBold r:id="rId2" w:fontKey="{AEA2E23E-7799-4595-A445-D069816DD3E5}"/>
  </w:font>
  <w:font w:name="Roboto">
    <w:panose1 w:val="02000000000000000000"/>
    <w:charset w:val="00"/>
    <w:family w:val="auto"/>
    <w:pitch w:val="variable"/>
    <w:sig w:usb0="E0000AFF" w:usb1="5000217F" w:usb2="00000021" w:usb3="00000000" w:csb0="0000019F" w:csb1="00000000"/>
    <w:embedRegular r:id="rId3" w:fontKey="{1D9DE673-66D3-4998-B1FB-F037CE976CEA}"/>
  </w:font>
  <w:font w:name="Cambria">
    <w:panose1 w:val="02040503050406030204"/>
    <w:charset w:val="00"/>
    <w:family w:val="roman"/>
    <w:pitch w:val="variable"/>
    <w:sig w:usb0="E00006FF" w:usb1="420024FF" w:usb2="02000000" w:usb3="00000000" w:csb0="0000019F" w:csb1="00000000"/>
    <w:embedRegular r:id="rId4" w:fontKey="{7A7C9306-AF48-4FF4-8D27-C25C4E500992}"/>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9677D"/>
    <w:rsid w:val="00271906"/>
    <w:rsid w:val="004B182A"/>
    <w:rsid w:val="004F6B59"/>
    <w:rsid w:val="00581383"/>
    <w:rsid w:val="0089677D"/>
    <w:rsid w:val="0090686B"/>
    <w:rsid w:val="00BF1E1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640EE0"/>
  <w15:docId w15:val="{16BEAABD-DD9A-264F-8873-9D539CDCBE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uiPriority w:val="9"/>
    <w:qFormat/>
    <w:pPr>
      <w:keepNext/>
      <w:keepLines/>
      <w:spacing w:before="400" w:after="120"/>
      <w:outlineLvl w:val="0"/>
    </w:pPr>
    <w:rPr>
      <w:sz w:val="40"/>
      <w:szCs w:val="40"/>
    </w:rPr>
  </w:style>
  <w:style w:type="paragraph" w:styleId="Titre2">
    <w:name w:val="heading 2"/>
    <w:basedOn w:val="Normal"/>
    <w:next w:val="Normal"/>
    <w:uiPriority w:val="9"/>
    <w:semiHidden/>
    <w:unhideWhenUsed/>
    <w:qFormat/>
    <w:pPr>
      <w:keepNext/>
      <w:keepLines/>
      <w:spacing w:before="360" w:after="120"/>
      <w:outlineLvl w:val="1"/>
    </w:pPr>
    <w:rPr>
      <w:sz w:val="32"/>
      <w:szCs w:val="32"/>
    </w:rPr>
  </w:style>
  <w:style w:type="paragraph" w:styleId="Titre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itre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itre5">
    <w:name w:val="heading 5"/>
    <w:basedOn w:val="Normal"/>
    <w:next w:val="Normal"/>
    <w:uiPriority w:val="9"/>
    <w:semiHidden/>
    <w:unhideWhenUsed/>
    <w:qFormat/>
    <w:pPr>
      <w:keepNext/>
      <w:keepLines/>
      <w:spacing w:before="240" w:after="80"/>
      <w:outlineLvl w:val="4"/>
    </w:pPr>
    <w:rPr>
      <w:color w:val="666666"/>
    </w:rPr>
  </w:style>
  <w:style w:type="paragraph" w:styleId="Titre6">
    <w:name w:val="heading 6"/>
    <w:basedOn w:val="Normal"/>
    <w:next w:val="Normal"/>
    <w:uiPriority w:val="9"/>
    <w:semiHidden/>
    <w:unhideWhenUsed/>
    <w:qFormat/>
    <w:pPr>
      <w:keepNext/>
      <w:keepLines/>
      <w:spacing w:before="240" w:after="80"/>
      <w:outlineLvl w:val="5"/>
    </w:pPr>
    <w:rPr>
      <w:i/>
      <w:color w:val="66666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next w:val="Normal"/>
    <w:uiPriority w:val="10"/>
    <w:qFormat/>
    <w:pPr>
      <w:keepNext/>
      <w:keepLines/>
      <w:spacing w:after="60"/>
    </w:pPr>
    <w:rPr>
      <w:sz w:val="52"/>
      <w:szCs w:val="52"/>
    </w:rPr>
  </w:style>
  <w:style w:type="paragraph" w:styleId="Sous-titre">
    <w:name w:val="Subtitle"/>
    <w:basedOn w:val="Normal"/>
    <w:next w:val="Normal"/>
    <w:uiPriority w:val="11"/>
    <w:qFormat/>
    <w:pPr>
      <w:keepNext/>
      <w:keepLines/>
      <w:spacing w:after="320"/>
    </w:pPr>
    <w:rPr>
      <w:color w:val="666666"/>
      <w:sz w:val="30"/>
      <w:szCs w:val="30"/>
    </w:rPr>
  </w:style>
  <w:style w:type="character" w:styleId="Lienhypertexte">
    <w:name w:val="Hyperlink"/>
    <w:basedOn w:val="Policepardfaut"/>
    <w:uiPriority w:val="99"/>
    <w:semiHidden/>
    <w:unhideWhenUsed/>
    <w:rsid w:val="00581383"/>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hyperlink" Target="http://tiny.cc/RB_DailyLife_Info" TargetMode="External"/><Relationship Id="rId4" Type="http://schemas.openxmlformats.org/officeDocument/2006/relationships/hyperlink" Target="http://tiny.cc/RB_DailyLife"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1</Pages>
  <Words>250</Words>
  <Characters>1430</Characters>
  <Application>Microsoft Office Word</Application>
  <DocSecurity>0</DocSecurity>
  <Lines>11</Lines>
  <Paragraphs>3</Paragraphs>
  <ScaleCrop>false</ScaleCrop>
  <Company/>
  <LinksUpToDate>false</LinksUpToDate>
  <CharactersWithSpaces>1677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Jessica Bailloux</cp:lastModifiedBy>
  <cp:revision>4</cp:revision>
  <dcterms:created xsi:type="dcterms:W3CDTF">2024-06-27T12:44:00Z</dcterms:created>
  <dcterms:modified xsi:type="dcterms:W3CDTF">2024-07-08T11:13:00Z</dcterms:modified>
</cp:coreProperties>
</file>